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925" w:rsidRPr="00922BEF" w:rsidRDefault="00025925" w:rsidP="00E6723E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922BEF">
        <w:rPr>
          <w:rFonts w:ascii="Times New Roman" w:hAnsi="Times New Roman" w:cs="Times New Roman"/>
          <w:sz w:val="48"/>
          <w:szCs w:val="48"/>
        </w:rPr>
        <w:t>Latinovits Zoltán – A színészkirály</w:t>
      </w:r>
    </w:p>
    <w:p w:rsidR="00025925" w:rsidRPr="00025925" w:rsidRDefault="00922BEF" w:rsidP="00E672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40000" cy="3400976"/>
            <wp:effectExtent l="19050" t="0" r="8250" b="0"/>
            <wp:docPr id="1" name="Kép 0" descr="latinovi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tinovits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400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925" w:rsidRPr="00922BEF" w:rsidRDefault="00025925" w:rsidP="00E6723E">
      <w:pPr>
        <w:spacing w:before="360"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EF">
        <w:rPr>
          <w:rFonts w:ascii="Times New Roman" w:hAnsi="Times New Roman" w:cs="Times New Roman"/>
          <w:b/>
          <w:sz w:val="28"/>
          <w:szCs w:val="28"/>
        </w:rPr>
        <w:t>Született: Budapest, 1931. szeptember 9.</w:t>
      </w:r>
    </w:p>
    <w:p w:rsidR="00025925" w:rsidRPr="00627BC0" w:rsidRDefault="00025925" w:rsidP="00E6723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27BC0">
        <w:rPr>
          <w:rFonts w:ascii="Times New Roman" w:hAnsi="Times New Roman" w:cs="Times New Roman"/>
          <w:i/>
          <w:sz w:val="24"/>
          <w:szCs w:val="24"/>
        </w:rPr>
        <w:t>"Tört fényű kagylókkal érkeztem a világra, babonás füvekkel, virágszirmokkal, ördögfintorral, gömbölyű boszorkánykavicsokkal. Felhők, napok, csillagok szikráinak barlanghomályos rajzát hurcoltam magammal, elkezdett kanyaros vonalakat, kis görcsös köröket, befejezetlen görbéket."</w:t>
      </w:r>
    </w:p>
    <w:p w:rsidR="00025925" w:rsidRPr="00627BC0" w:rsidRDefault="00025925" w:rsidP="00E6723E">
      <w:pPr>
        <w:shd w:val="clear" w:color="auto" w:fill="D9D9D9" w:themeFill="background1" w:themeFillShade="D9"/>
        <w:spacing w:before="200"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27BC0">
        <w:rPr>
          <w:rFonts w:ascii="Times New Roman" w:hAnsi="Times New Roman" w:cs="Times New Roman"/>
          <w:i/>
          <w:sz w:val="24"/>
          <w:szCs w:val="24"/>
        </w:rPr>
        <w:t>önvallomás</w:t>
      </w:r>
    </w:p>
    <w:p w:rsidR="00025925" w:rsidRPr="0067508F" w:rsidRDefault="00025925" w:rsidP="00E6723E">
      <w:pPr>
        <w:spacing w:before="360"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08F">
        <w:rPr>
          <w:rFonts w:ascii="Times New Roman" w:hAnsi="Times New Roman" w:cs="Times New Roman"/>
          <w:b/>
          <w:sz w:val="28"/>
          <w:szCs w:val="28"/>
        </w:rPr>
        <w:t>Elhunyt: Balatonszemes, 1976. június 4.</w:t>
      </w:r>
    </w:p>
    <w:p w:rsidR="00025925" w:rsidRPr="00627BC0" w:rsidRDefault="00025925" w:rsidP="00E6723E">
      <w:pPr>
        <w:shd w:val="clear" w:color="auto" w:fill="D9D9D9" w:themeFill="background1" w:themeFillShade="D9"/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27BC0">
        <w:rPr>
          <w:rFonts w:ascii="Times New Roman" w:hAnsi="Times New Roman" w:cs="Times New Roman"/>
          <w:i/>
          <w:sz w:val="24"/>
          <w:szCs w:val="24"/>
        </w:rPr>
        <w:t>"Vándor, ki erre jársz,</w:t>
      </w:r>
    </w:p>
    <w:p w:rsidR="00025925" w:rsidRPr="00627BC0" w:rsidRDefault="00025925" w:rsidP="00E6723E">
      <w:pPr>
        <w:shd w:val="clear" w:color="auto" w:fill="D9D9D9" w:themeFill="background1" w:themeFillShade="D9"/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27BC0">
        <w:rPr>
          <w:rFonts w:ascii="Times New Roman" w:hAnsi="Times New Roman" w:cs="Times New Roman"/>
          <w:i/>
          <w:sz w:val="24"/>
          <w:szCs w:val="24"/>
        </w:rPr>
        <w:t>Sírj vagy nevess,</w:t>
      </w:r>
    </w:p>
    <w:p w:rsidR="00025925" w:rsidRPr="00627BC0" w:rsidRDefault="00025925" w:rsidP="00E6723E">
      <w:pPr>
        <w:shd w:val="clear" w:color="auto" w:fill="D9D9D9" w:themeFill="background1" w:themeFillShade="D9"/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27BC0">
        <w:rPr>
          <w:rFonts w:ascii="Times New Roman" w:hAnsi="Times New Roman" w:cs="Times New Roman"/>
          <w:i/>
          <w:sz w:val="24"/>
          <w:szCs w:val="24"/>
        </w:rPr>
        <w:t>Zokogó víz Balatonszemes</w:t>
      </w:r>
    </w:p>
    <w:p w:rsidR="00025925" w:rsidRPr="00627BC0" w:rsidRDefault="00025925" w:rsidP="00E6723E">
      <w:pPr>
        <w:shd w:val="clear" w:color="auto" w:fill="D9D9D9" w:themeFill="background1" w:themeFillShade="D9"/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27BC0">
        <w:rPr>
          <w:rFonts w:ascii="Times New Roman" w:hAnsi="Times New Roman" w:cs="Times New Roman"/>
          <w:i/>
          <w:sz w:val="24"/>
          <w:szCs w:val="24"/>
        </w:rPr>
        <w:t>Fái görcsben a tóra hajolnak,</w:t>
      </w:r>
    </w:p>
    <w:p w:rsidR="00025925" w:rsidRPr="00627BC0" w:rsidRDefault="00025925" w:rsidP="00E6723E">
      <w:pPr>
        <w:shd w:val="clear" w:color="auto" w:fill="D9D9D9" w:themeFill="background1" w:themeFillShade="D9"/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27BC0">
        <w:rPr>
          <w:rFonts w:ascii="Times New Roman" w:hAnsi="Times New Roman" w:cs="Times New Roman"/>
          <w:i/>
          <w:sz w:val="24"/>
          <w:szCs w:val="24"/>
        </w:rPr>
        <w:t>Hatalmas nagy fia holtán</w:t>
      </w:r>
    </w:p>
    <w:p w:rsidR="00025925" w:rsidRPr="00627BC0" w:rsidRDefault="00025925" w:rsidP="00E6723E">
      <w:pPr>
        <w:shd w:val="clear" w:color="auto" w:fill="D9D9D9" w:themeFill="background1" w:themeFillShade="D9"/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27BC0">
        <w:rPr>
          <w:rFonts w:ascii="Times New Roman" w:hAnsi="Times New Roman" w:cs="Times New Roman"/>
          <w:i/>
          <w:sz w:val="24"/>
          <w:szCs w:val="24"/>
        </w:rPr>
        <w:t>Ki voltál Latinovits Zoltán.</w:t>
      </w:r>
    </w:p>
    <w:p w:rsidR="00025925" w:rsidRPr="00627BC0" w:rsidRDefault="00025925" w:rsidP="00E6723E">
      <w:pPr>
        <w:shd w:val="clear" w:color="auto" w:fill="D9D9D9" w:themeFill="background1" w:themeFillShade="D9"/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27BC0">
        <w:rPr>
          <w:rFonts w:ascii="Times New Roman" w:hAnsi="Times New Roman" w:cs="Times New Roman"/>
          <w:i/>
          <w:sz w:val="24"/>
          <w:szCs w:val="24"/>
        </w:rPr>
        <w:t>Pünkösdi lángnyelv júniusi szélben</w:t>
      </w:r>
    </w:p>
    <w:p w:rsidR="00025925" w:rsidRPr="00627BC0" w:rsidRDefault="00025925" w:rsidP="00E6723E">
      <w:pPr>
        <w:shd w:val="clear" w:color="auto" w:fill="D9D9D9" w:themeFill="background1" w:themeFillShade="D9"/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27BC0">
        <w:rPr>
          <w:rFonts w:ascii="Times New Roman" w:hAnsi="Times New Roman" w:cs="Times New Roman"/>
          <w:i/>
          <w:sz w:val="24"/>
          <w:szCs w:val="24"/>
        </w:rPr>
        <w:t>Lecsap a habokra, parányi vakokra</w:t>
      </w:r>
    </w:p>
    <w:p w:rsidR="00025925" w:rsidRPr="00627BC0" w:rsidRDefault="00025925" w:rsidP="00E6723E">
      <w:pPr>
        <w:shd w:val="clear" w:color="auto" w:fill="D9D9D9" w:themeFill="background1" w:themeFillShade="D9"/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27BC0">
        <w:rPr>
          <w:rFonts w:ascii="Times New Roman" w:hAnsi="Times New Roman" w:cs="Times New Roman"/>
          <w:i/>
          <w:sz w:val="24"/>
          <w:szCs w:val="24"/>
        </w:rPr>
        <w:t>Boldog vagonokra.</w:t>
      </w:r>
    </w:p>
    <w:p w:rsidR="00025925" w:rsidRPr="00627BC0" w:rsidRDefault="00025925" w:rsidP="00E6723E">
      <w:pPr>
        <w:shd w:val="clear" w:color="auto" w:fill="D9D9D9" w:themeFill="background1" w:themeFillShade="D9"/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27BC0">
        <w:rPr>
          <w:rFonts w:ascii="Times New Roman" w:hAnsi="Times New Roman" w:cs="Times New Roman"/>
          <w:i/>
          <w:sz w:val="24"/>
          <w:szCs w:val="24"/>
        </w:rPr>
        <w:t>Napfogyatkozás egy júniusi éjben."</w:t>
      </w:r>
    </w:p>
    <w:p w:rsidR="00922BEF" w:rsidRPr="00627BC0" w:rsidRDefault="00025925" w:rsidP="00E6723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27BC0">
        <w:rPr>
          <w:rFonts w:ascii="Times New Roman" w:hAnsi="Times New Roman" w:cs="Times New Roman"/>
          <w:i/>
          <w:sz w:val="24"/>
          <w:szCs w:val="24"/>
        </w:rPr>
        <w:t>Sírfelirata a balatonszemesi temetőben.</w:t>
      </w:r>
    </w:p>
    <w:p w:rsidR="00025925" w:rsidRPr="0067508F" w:rsidRDefault="00922BEF" w:rsidP="00E6723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7508F"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025925" w:rsidRPr="00E6723E" w:rsidRDefault="00025925" w:rsidP="00627BC0">
      <w:pPr>
        <w:spacing w:after="12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6723E">
        <w:rPr>
          <w:rFonts w:ascii="Times New Roman" w:hAnsi="Times New Roman" w:cs="Times New Roman"/>
          <w:b/>
          <w:sz w:val="48"/>
          <w:szCs w:val="48"/>
        </w:rPr>
        <w:lastRenderedPageBreak/>
        <w:t>Az összeférhetetlen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"Igazságomból nem engedtem soha, káros szenvedélyem a dohányzás, meg az, hogy tehetségtelen, ezért rosszakaratú emberekkel összeférhetetlen vagyok." Így mutatkozott be 1969. március 29-én Latinovits Zoltán az újvidéki magyaroknak.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Tudta, hogy összeférhetetlennek tartják, vállalta, hogy összeférhetetlen. Mert gyűlölte a tehetségtelen és ezért rosszakaratú embereket, akik saját sikertelenségükért másokon, a tehetségeseken, a becsületesen élőkön, az eredményesen dolgozókon, az értéket alkotókon állnak nemtelen bosszút.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"...összeférhetetlen vagyok. Mindazokkal szemben, akik nem értenek a szakmájukhoz, mégis gyakorolják, sőt vezető helyen gyakorolják – azokkal én nem tudok egyetérteni. Nem is fogok. Erre engem nem lehet rávenni." Sokan, sokféleképpen hallgatták a Magyar Rádióban 1967 karácsonyán elhangzott nyilatkozatát. Sokan rajongtak az üstökösként érkezett színészért. Sokan utálták a hirtelen híressé lett vidéki krakélert.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A nagyhatalmú szakszervezeti titkárrá előléptetett harmadrendű színész, a tehetségtelen katonatisztből párthatározattal fabrikált kulturális miniszter, a szolgalelkűségéért színházigazgatói stallummal jutalmazott gerinctelen pártkatona okkal érezte úgy: Latinovits Zoltán összeférhetetlen, izgága, ártó szellem. Mert ha Latinovits Zoltánnak igaza van, ha a szakszervezeti titkár, a kulturális miniszter, a színházigazgató valóban tehetségtelen és ezért rosszakaratú és rossz vezető, akkor nekik a süllyesztőben a helyük. De a tehetségtelen és ezért rosszakaratú emberek foggal-körömmel szoktak ragaszkodni a megszerzett pozícióhoz, ranghoz, hatalomhoz.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A törpék nem kedvelik a náluk két fejjel magasabb embert. Az erkölcstelenek, a törött gerincűek nem szeretik a becsületeseket, az emelt fővel élőket.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A tehetségtelen és ezért rosszakaratú hatalombitorlókat dühíti, ha valaki tehetségtelenségükre, kártékonyságukra emlékezteti őket.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Akik nem értenek a szakmájukhoz, mégis gyakorolják, sőt vezető helyen gyakorolják, azok gyűlölik azokat, akik igazságukból nem engednek soha, és nem hajlandók a hatalomtól félni, a hatalmaskodóknak engedelmeskedni.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Latinovits Zoltán tudta, miért tartják őt összeférhetetlennek a törpék, a törött gerincűek, a tehetségtelen és ezért rosszakaratú szakszervezeti titkárok, színházigazgatók, politikusnak álcázott pártmunkások.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Tudta, mit akar, tudta, mi szeretne lenni: "Játszó-ember. Hívő-ember. Gyerek-ember."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Színész volt, Magyarországon élt 1956 után, szívében egy letiport, vérbe fojtott forradalom és szabadságharc emlékével. Tudta, miért nevezik a rend csendjének az alattvalók némaságát. De nem volt alattvaló. És nem akart néma lenni.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Játszó-ember volt: élte az életet, a boldogságteremtés volt színész létezése értelme, célja. Hívő-ember volt: a szakadék szélén állva 1967. december 12-én éjszaka így imádkozott: "Az életnek örülni kell. Nekünk itt dolgunk van. Lenni, itt: százszorta lenni... Itt nekünk lenni kell, hogy élet legyen." Gyerek-ember volt: hitt a mindig újrakezdésben, hitt a holnap álmaiban, hitt a feltámadásban. 1967 decemberében rögtönözve fogalmazott imádságát így fejezte be: "Hiszek egy Istenben, hiszek egy Hazában, hiszek Magyarország feltámadásában. Ámen. Isten, segíts!"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De Latinovits Zoltán Magyarországon élt, 1956 után, szívében egy letiport, vérbe fojtott forradalom és szabadságharc emlékével.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Tudta, mit akar, tudta, mit szeretne: "Szeretnék egy boldog, demokratikus, szabad országban boldog és kiegyensúlyozott embereket látni, és szeretném, ha a világ megtudná, hogy mit érünk." 1959. szeptember 16-án fogalmazott így egy barátjának írott levélben a pályakezdő színész.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lastRenderedPageBreak/>
        <w:t>Még füstölögtek a romok, az akasztófákon halottakat himbált a rosszkedvű szél. De Latinovits Zoltán boldog országról álmodott.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Diktatúrában éltünk, fegyverek árnyékában – aki életben akart maradni, hallgatott. De Latinovits Zoltán azt remélte: lesz még egyszer Magyarországon demokrácia – egyenlőség, testvériség, szabadság.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Megszállt ország voltunk, tankokkal leigázott szovjet gyarmat. De Latinovits Zoltán szabadság-áhítattal hitt Magyarország feltámadásában.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Színész volt. Játszó ember. Hívő ember. Gyerek ember.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Játszott – nekünk. Hitt – helyettünk. Gyerek maradt – értünk.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Állva halt meg 1976. június 4-én, amikor – mint gyerekkorában – fel akart ugrani a balatonszemesi állomás felé gördülő, már lassító vonat negyedik kocsijának hátsó lépcsőjére.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Elpergett harminc év, nagyot változott azóta a világ.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De néha még halljuk Rómeó-Latinovits hangját, amint szerelmes szavakkal zsongja körül a Capulet-ház erkélyén álló, holdfényben tündöklő Júliát.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Megszólít Ványa bácsi-Latinovits, élete keserű felismeréséről mesél: elhibázta, és már nincs ereje újrakezdeni.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Újra és újra gondosan terített ebédlőasztalhoz ül Szindbád-Latinovits, és mi elbűvölve figyeljük a hatalmas csontból kihulló velő furcsa imbolygását a porcelántányér közepén, miközben Szindbád arról mereng: vajon a fácánsült olasz vagy magyar gesztenyével ízletesebb, zamatosabb?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Latinovits Zoltán színész volt: játszó-ember, hívő-ember, gyerek-ember.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És összeférhetetlen! Mert amikor kötelező volt beállni a sorba, ő a maga választotta úton járt. Amikor államilag népszerűsített divat lett az Isten tagadása, akkor sem felejtett el imádkozni. Amikor pártkatonák talmi egyenruhába öltöztették az emberek álmait, Latinovits Zoltánnak volt bátorsága a gyermeki lélek tisztaságával álmodni a jövőről: "Szeretnék egy boldog, demokratikus, szabad országban boldog és kiegyensúlyozott embereket látni..."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Latinovits Zoltán harminc éve halott. Színész volt: játszott, imádkozott, álmodott.</w:t>
      </w:r>
    </w:p>
    <w:p w:rsidR="00025925" w:rsidRPr="00627BC0" w:rsidRDefault="00025925" w:rsidP="00627BC0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Gyönyörködjünk a játékában, őrizzük szívünkben a hitét, emlékezzünk az álmaira!</w:t>
      </w:r>
    </w:p>
    <w:p w:rsidR="00025925" w:rsidRPr="00627BC0" w:rsidRDefault="00025925" w:rsidP="00E672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>Szigethy Gábor</w:t>
      </w:r>
    </w:p>
    <w:p w:rsidR="00627BC0" w:rsidRPr="00627BC0" w:rsidRDefault="00025925" w:rsidP="00E672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t xml:space="preserve">Forrás: </w:t>
      </w:r>
      <w:hyperlink r:id="rId7" w:history="1">
        <w:r w:rsidR="00922BEF" w:rsidRPr="00627BC0">
          <w:rPr>
            <w:rStyle w:val="Hiperhivatkozs"/>
            <w:rFonts w:ascii="Times New Roman" w:hAnsi="Times New Roman" w:cs="Times New Roman"/>
            <w:sz w:val="24"/>
            <w:szCs w:val="24"/>
          </w:rPr>
          <w:t>http://ujember.katolikus.hu/Archivum/2006.06.04/1102.html</w:t>
        </w:r>
      </w:hyperlink>
    </w:p>
    <w:p w:rsidR="00025925" w:rsidRPr="00627BC0" w:rsidRDefault="00627BC0" w:rsidP="00627BC0">
      <w:pPr>
        <w:rPr>
          <w:rFonts w:ascii="Times New Roman" w:hAnsi="Times New Roman" w:cs="Times New Roman"/>
          <w:sz w:val="24"/>
          <w:szCs w:val="24"/>
        </w:rPr>
      </w:pPr>
      <w:r w:rsidRPr="00627BC0">
        <w:rPr>
          <w:rFonts w:ascii="Times New Roman" w:hAnsi="Times New Roman" w:cs="Times New Roman"/>
          <w:sz w:val="24"/>
          <w:szCs w:val="24"/>
        </w:rPr>
        <w:br w:type="page"/>
      </w:r>
    </w:p>
    <w:p w:rsidR="00025925" w:rsidRPr="00627BC0" w:rsidRDefault="00025925" w:rsidP="00627BC0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27BC0">
        <w:rPr>
          <w:rFonts w:ascii="Times New Roman" w:hAnsi="Times New Roman" w:cs="Times New Roman"/>
          <w:b/>
          <w:sz w:val="48"/>
          <w:szCs w:val="48"/>
        </w:rPr>
        <w:lastRenderedPageBreak/>
        <w:t>Filmszerepei</w:t>
      </w:r>
    </w:p>
    <w:tbl>
      <w:tblPr>
        <w:tblStyle w:val="Rcsostblzat"/>
        <w:tblW w:w="0" w:type="auto"/>
        <w:tblLook w:val="04A0"/>
      </w:tblPr>
      <w:tblGrid>
        <w:gridCol w:w="3070"/>
        <w:gridCol w:w="3070"/>
        <w:gridCol w:w="3071"/>
      </w:tblGrid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Filmcím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szerep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bemutatás éve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Az ötödik pecsét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Civilruhás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1976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141 perc a befejezetlen mondatból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Wavra professzor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1975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 Pendragon legenda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Dr. Bátky János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1974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 dunai hajós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Monseniur Boris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1974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 magyar ugaron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Zilahy Kálmán - tanár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1973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És mégis mozog a föld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Bálvándy báró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1973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 lámpás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pap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1972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Volt egyszer egy család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Géza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1972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Csárdáskirálynő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Miska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1971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Szindbád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Szindbád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1971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 legszebb férfikor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Alker Tamás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1971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Szerelmi álmok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herceg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1970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Utazás a koponyám körül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Karinthy Frigyes, az író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1970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Isten hozta, őrnagy úr!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Őrnagy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1969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Az alvilág professzora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Gálffy alezredes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1969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Alfa Rómeó és Júlia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Vili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1969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Az örökös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Geréb Róbert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1969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Hazai pálya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Köves Béla, csapatkapitány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1969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Komédia a tetőn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Géza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1969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 nagy kék jelzés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Abay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1969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Régi nyár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Baron János Pataky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1969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Keresztelő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Gócza Menyhért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1968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Falak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Ambrus László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1968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Egri csillagok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Varsányi Imre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1968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Kártyavár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Dr. Bán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1968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Egy szerelem három éjszakája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Menyhért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1967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Fiúk a térről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Somos doktor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1967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Tanulmány a nőkről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Balogh Sándor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1967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Mélyrétegben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1967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Kárpáthy Zoltán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Szentirmay Rudolf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1966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Aranysárkány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Fóris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1966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És akkor a pasas...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 főnök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1966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Hideg napok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Büky őrnagy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1966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Egy magyar nábob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Szentirmay Rudolf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1966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Minden kezdet nehéz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1966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Az orvos halála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Narrátor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1966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Sok hűség semmiért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Szobrász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1966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Fény a redőny mögött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1965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Iszony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1965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Sellő a pecsétgyűrűn I.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Borsy Kálmán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1965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Szegénylegények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Veszelka Imre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1965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Karambol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Weber István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1964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Fotó Háber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Csiky Gábor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1963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  <w:color w:val="FF0000"/>
              </w:rPr>
            </w:pPr>
            <w:r w:rsidRPr="00627BC0">
              <w:rPr>
                <w:rFonts w:ascii="Times New Roman" w:hAnsi="Times New Roman" w:cs="Times New Roman"/>
                <w:color w:val="FF0000"/>
              </w:rPr>
              <w:t>Oldás és kötés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  <w:color w:val="FF0000"/>
              </w:rPr>
            </w:pPr>
            <w:r w:rsidRPr="00627BC0">
              <w:rPr>
                <w:rFonts w:ascii="Times New Roman" w:hAnsi="Times New Roman" w:cs="Times New Roman"/>
                <w:color w:val="FF0000"/>
              </w:rPr>
              <w:t>Járom Ambrus dr.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  <w:color w:val="FF0000"/>
              </w:rPr>
            </w:pPr>
            <w:r w:rsidRPr="00627BC0">
              <w:rPr>
                <w:rFonts w:ascii="Times New Roman" w:hAnsi="Times New Roman" w:cs="Times New Roman"/>
                <w:color w:val="FF0000"/>
              </w:rPr>
              <w:t>1963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Pacsirta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Miklós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1963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Az aranyember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Krisztyán Tódor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1962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Kertes házak utcája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János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1962</w:t>
            </w:r>
          </w:p>
        </w:tc>
      </w:tr>
      <w:tr w:rsidR="00922BEF" w:rsidRPr="00627BC0" w:rsidTr="00922BEF"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Gyalog a mennyországba</w:t>
            </w:r>
          </w:p>
        </w:tc>
        <w:tc>
          <w:tcPr>
            <w:tcW w:w="3070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Imre</w:t>
            </w:r>
          </w:p>
        </w:tc>
        <w:tc>
          <w:tcPr>
            <w:tcW w:w="3071" w:type="dxa"/>
          </w:tcPr>
          <w:p w:rsidR="00922BEF" w:rsidRPr="00627BC0" w:rsidRDefault="00922BEF" w:rsidP="00E6723E">
            <w:pPr>
              <w:rPr>
                <w:rFonts w:ascii="Times New Roman" w:hAnsi="Times New Roman" w:cs="Times New Roman"/>
              </w:rPr>
            </w:pPr>
            <w:r w:rsidRPr="00627BC0">
              <w:rPr>
                <w:rFonts w:ascii="Times New Roman" w:hAnsi="Times New Roman" w:cs="Times New Roman"/>
              </w:rPr>
              <w:t>1959</w:t>
            </w:r>
          </w:p>
        </w:tc>
      </w:tr>
    </w:tbl>
    <w:p w:rsidR="00A40EA0" w:rsidRPr="00627BC0" w:rsidRDefault="00A40EA0" w:rsidP="00E6723E">
      <w:pPr>
        <w:spacing w:after="0" w:line="240" w:lineRule="auto"/>
        <w:rPr>
          <w:rFonts w:ascii="Times New Roman" w:hAnsi="Times New Roman" w:cs="Times New Roman"/>
        </w:rPr>
      </w:pPr>
    </w:p>
    <w:sectPr w:rsidR="00A40EA0" w:rsidRPr="00627BC0" w:rsidSect="00627BC0">
      <w:footerReference w:type="default" r:id="rId8"/>
      <w:pgSz w:w="11906" w:h="16838" w:code="9"/>
      <w:pgMar w:top="567" w:right="1134" w:bottom="567" w:left="1701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08A" w:rsidRDefault="0063008A" w:rsidP="00025925">
      <w:pPr>
        <w:spacing w:after="0" w:line="240" w:lineRule="auto"/>
      </w:pPr>
      <w:r>
        <w:separator/>
      </w:r>
    </w:p>
  </w:endnote>
  <w:endnote w:type="continuationSeparator" w:id="1">
    <w:p w:rsidR="0063008A" w:rsidRDefault="0063008A" w:rsidP="00025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8414"/>
      <w:docPartObj>
        <w:docPartGallery w:val="Page Numbers (Bottom of Page)"/>
        <w:docPartUnique/>
      </w:docPartObj>
    </w:sdtPr>
    <w:sdtContent>
      <w:p w:rsidR="00025925" w:rsidRDefault="00A459D5" w:rsidP="00E6723E">
        <w:pPr>
          <w:pStyle w:val="llb"/>
          <w:jc w:val="right"/>
        </w:pPr>
        <w:fldSimple w:instr=" PAGE   \* MERGEFORMAT ">
          <w:r w:rsidR="00627BC0">
            <w:rPr>
              <w:noProof/>
            </w:rPr>
            <w:t>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08A" w:rsidRDefault="0063008A" w:rsidP="00025925">
      <w:pPr>
        <w:spacing w:after="0" w:line="240" w:lineRule="auto"/>
      </w:pPr>
      <w:r>
        <w:separator/>
      </w:r>
    </w:p>
  </w:footnote>
  <w:footnote w:type="continuationSeparator" w:id="1">
    <w:p w:rsidR="0063008A" w:rsidRDefault="0063008A" w:rsidP="000259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1BC2"/>
    <w:rsid w:val="00025925"/>
    <w:rsid w:val="00627BC0"/>
    <w:rsid w:val="0063008A"/>
    <w:rsid w:val="0067508F"/>
    <w:rsid w:val="00922BEF"/>
    <w:rsid w:val="00A40EA0"/>
    <w:rsid w:val="00A459D5"/>
    <w:rsid w:val="00B83628"/>
    <w:rsid w:val="00BB3D44"/>
    <w:rsid w:val="00D61BC2"/>
    <w:rsid w:val="00E6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9D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25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25925"/>
  </w:style>
  <w:style w:type="paragraph" w:styleId="llb">
    <w:name w:val="footer"/>
    <w:basedOn w:val="Norml"/>
    <w:link w:val="llbChar"/>
    <w:uiPriority w:val="99"/>
    <w:unhideWhenUsed/>
    <w:rsid w:val="00025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25925"/>
  </w:style>
  <w:style w:type="paragraph" w:styleId="Buborkszveg">
    <w:name w:val="Balloon Text"/>
    <w:basedOn w:val="Norml"/>
    <w:link w:val="BuborkszvegChar"/>
    <w:uiPriority w:val="99"/>
    <w:semiHidden/>
    <w:unhideWhenUsed/>
    <w:rsid w:val="00025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592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922BEF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922B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ujember.katolikus.hu/Archivum/2006.06.04/110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2AE5"/>
    <w:rsid w:val="001A280C"/>
    <w:rsid w:val="002D2AE5"/>
    <w:rsid w:val="009B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280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7E26C76CB284046ABEF7C633176EEEC">
    <w:name w:val="D7E26C76CB284046ABEF7C633176EEEC"/>
    <w:rsid w:val="002D2AE5"/>
  </w:style>
  <w:style w:type="paragraph" w:customStyle="1" w:styleId="694959AD3A284D42B41DAA950360FECA">
    <w:name w:val="694959AD3A284D42B41DAA950360FECA"/>
    <w:rsid w:val="001A280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1034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Budapest</Company>
  <LinksUpToDate>false</LinksUpToDate>
  <CharactersWithSpaces>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5</cp:revision>
  <dcterms:created xsi:type="dcterms:W3CDTF">2014-05-16T06:00:00Z</dcterms:created>
  <dcterms:modified xsi:type="dcterms:W3CDTF">2014-05-16T08:47:00Z</dcterms:modified>
</cp:coreProperties>
</file>